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1451"/>
        <w:tblW w:w="8359" w:type="dxa"/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</w:tblGrid>
      <w:tr w:rsidR="001176AD" w:rsidRPr="00D55749" w14:paraId="4CA66D95" w14:textId="77777777" w:rsidTr="004001D2">
        <w:tc>
          <w:tcPr>
            <w:tcW w:w="4531" w:type="dxa"/>
          </w:tcPr>
          <w:p w14:paraId="67E7BEB4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b/>
                <w:bCs/>
                <w:sz w:val="20"/>
                <w:szCs w:val="20"/>
              </w:rPr>
              <w:t>Disease Name</w:t>
            </w:r>
          </w:p>
        </w:tc>
        <w:tc>
          <w:tcPr>
            <w:tcW w:w="1276" w:type="dxa"/>
          </w:tcPr>
          <w:p w14:paraId="408BE48B" w14:textId="77777777" w:rsidR="001F7555" w:rsidRPr="00D55749" w:rsidRDefault="001F7555" w:rsidP="004001D2">
            <w:pPr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1276" w:type="dxa"/>
          </w:tcPr>
          <w:p w14:paraId="51CB8A94" w14:textId="30467506" w:rsidR="001F7555" w:rsidRPr="00D55749" w:rsidRDefault="001F7555" w:rsidP="004001D2">
            <w:pPr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b/>
                <w:bCs/>
                <w:sz w:val="20"/>
                <w:szCs w:val="20"/>
              </w:rPr>
              <w:t>Tumor</w:t>
            </w:r>
          </w:p>
        </w:tc>
        <w:tc>
          <w:tcPr>
            <w:tcW w:w="1276" w:type="dxa"/>
          </w:tcPr>
          <w:p w14:paraId="089020B1" w14:textId="55685DBB" w:rsidR="001F7555" w:rsidRPr="00D55749" w:rsidRDefault="001F7555" w:rsidP="004001D2">
            <w:pPr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b/>
                <w:bCs/>
                <w:sz w:val="20"/>
                <w:szCs w:val="20"/>
              </w:rPr>
              <w:t>Normal</w:t>
            </w:r>
          </w:p>
        </w:tc>
      </w:tr>
      <w:tr w:rsidR="001176AD" w:rsidRPr="00D55749" w14:paraId="5C83E4F6" w14:textId="77777777" w:rsidTr="004001D2">
        <w:tc>
          <w:tcPr>
            <w:tcW w:w="4531" w:type="dxa"/>
          </w:tcPr>
          <w:p w14:paraId="27C6DB80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Adrenocortical carcinoma</w:t>
            </w:r>
          </w:p>
        </w:tc>
        <w:tc>
          <w:tcPr>
            <w:tcW w:w="1276" w:type="dxa"/>
          </w:tcPr>
          <w:p w14:paraId="12DF8655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ACC</w:t>
            </w:r>
          </w:p>
        </w:tc>
        <w:tc>
          <w:tcPr>
            <w:tcW w:w="1276" w:type="dxa"/>
          </w:tcPr>
          <w:p w14:paraId="243133A3" w14:textId="64CAF2FC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77</w:t>
            </w:r>
          </w:p>
        </w:tc>
        <w:tc>
          <w:tcPr>
            <w:tcW w:w="1276" w:type="dxa"/>
          </w:tcPr>
          <w:p w14:paraId="0E96B601" w14:textId="213019AC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0F694FE4" w14:textId="77777777" w:rsidTr="004001D2">
        <w:tc>
          <w:tcPr>
            <w:tcW w:w="4531" w:type="dxa"/>
          </w:tcPr>
          <w:p w14:paraId="4AF3A0C9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Bladder urothelial carcinoma</w:t>
            </w:r>
          </w:p>
        </w:tc>
        <w:tc>
          <w:tcPr>
            <w:tcW w:w="1276" w:type="dxa"/>
          </w:tcPr>
          <w:p w14:paraId="7F6C1CAD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BLCA</w:t>
            </w:r>
          </w:p>
        </w:tc>
        <w:tc>
          <w:tcPr>
            <w:tcW w:w="1276" w:type="dxa"/>
          </w:tcPr>
          <w:p w14:paraId="71951AFF" w14:textId="438016EA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07</w:t>
            </w:r>
          </w:p>
        </w:tc>
        <w:tc>
          <w:tcPr>
            <w:tcW w:w="1276" w:type="dxa"/>
          </w:tcPr>
          <w:p w14:paraId="0039961C" w14:textId="07D428FC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19</w:t>
            </w:r>
          </w:p>
        </w:tc>
      </w:tr>
      <w:tr w:rsidR="001176AD" w:rsidRPr="00D55749" w14:paraId="418BCD24" w14:textId="77777777" w:rsidTr="004001D2">
        <w:tc>
          <w:tcPr>
            <w:tcW w:w="4531" w:type="dxa"/>
          </w:tcPr>
          <w:p w14:paraId="562AA562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Breast invasive carcinoma</w:t>
            </w:r>
          </w:p>
        </w:tc>
        <w:tc>
          <w:tcPr>
            <w:tcW w:w="1276" w:type="dxa"/>
          </w:tcPr>
          <w:p w14:paraId="3D178C59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BRCA</w:t>
            </w:r>
          </w:p>
        </w:tc>
        <w:tc>
          <w:tcPr>
            <w:tcW w:w="1276" w:type="dxa"/>
          </w:tcPr>
          <w:p w14:paraId="4B7013D0" w14:textId="13850E78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109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25B4F878" w14:textId="5F6728BD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113</w:t>
            </w:r>
          </w:p>
        </w:tc>
      </w:tr>
      <w:tr w:rsidR="001176AD" w:rsidRPr="00D55749" w14:paraId="4785EA27" w14:textId="77777777" w:rsidTr="004001D2">
        <w:tc>
          <w:tcPr>
            <w:tcW w:w="4531" w:type="dxa"/>
          </w:tcPr>
          <w:p w14:paraId="2B49C242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Cervical and endocervical cancers</w:t>
            </w:r>
          </w:p>
        </w:tc>
        <w:tc>
          <w:tcPr>
            <w:tcW w:w="1276" w:type="dxa"/>
          </w:tcPr>
          <w:p w14:paraId="47AE3232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CESC</w:t>
            </w:r>
          </w:p>
        </w:tc>
        <w:tc>
          <w:tcPr>
            <w:tcW w:w="1276" w:type="dxa"/>
          </w:tcPr>
          <w:p w14:paraId="00C8884D" w14:textId="2C8289FE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30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2821A72C" w14:textId="1392C06A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</w:tr>
      <w:tr w:rsidR="001176AD" w:rsidRPr="00D55749" w14:paraId="0162227F" w14:textId="77777777" w:rsidTr="004001D2">
        <w:tc>
          <w:tcPr>
            <w:tcW w:w="4531" w:type="dxa"/>
          </w:tcPr>
          <w:p w14:paraId="7774BFA8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Cholangiocarcinoma</w:t>
            </w:r>
          </w:p>
        </w:tc>
        <w:tc>
          <w:tcPr>
            <w:tcW w:w="1276" w:type="dxa"/>
          </w:tcPr>
          <w:p w14:paraId="54E97E53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CHOL</w:t>
            </w:r>
          </w:p>
        </w:tc>
        <w:tc>
          <w:tcPr>
            <w:tcW w:w="1276" w:type="dxa"/>
          </w:tcPr>
          <w:p w14:paraId="1CA01E61" w14:textId="0032014F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36</w:t>
            </w:r>
          </w:p>
        </w:tc>
        <w:tc>
          <w:tcPr>
            <w:tcW w:w="1276" w:type="dxa"/>
          </w:tcPr>
          <w:p w14:paraId="45BA3C1D" w14:textId="1968E2AF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9</w:t>
            </w:r>
          </w:p>
        </w:tc>
      </w:tr>
      <w:tr w:rsidR="001176AD" w:rsidRPr="00D55749" w14:paraId="0D4A661B" w14:textId="77777777" w:rsidTr="004001D2">
        <w:tc>
          <w:tcPr>
            <w:tcW w:w="4531" w:type="dxa"/>
          </w:tcPr>
          <w:p w14:paraId="2CD215EA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Colon adenocarcinoma</w:t>
            </w:r>
          </w:p>
        </w:tc>
        <w:tc>
          <w:tcPr>
            <w:tcW w:w="1276" w:type="dxa"/>
          </w:tcPr>
          <w:p w14:paraId="129F7932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COAD</w:t>
            </w:r>
          </w:p>
        </w:tc>
        <w:tc>
          <w:tcPr>
            <w:tcW w:w="1276" w:type="dxa"/>
          </w:tcPr>
          <w:p w14:paraId="0AF92136" w14:textId="53A833CC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288</w:t>
            </w:r>
          </w:p>
        </w:tc>
        <w:tc>
          <w:tcPr>
            <w:tcW w:w="1276" w:type="dxa"/>
          </w:tcPr>
          <w:p w14:paraId="127BCCA1" w14:textId="5836876D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41</w:t>
            </w:r>
          </w:p>
        </w:tc>
      </w:tr>
      <w:tr w:rsidR="001176AD" w:rsidRPr="00D55749" w14:paraId="4DCDA202" w14:textId="77777777" w:rsidTr="004001D2">
        <w:tc>
          <w:tcPr>
            <w:tcW w:w="4531" w:type="dxa"/>
          </w:tcPr>
          <w:p w14:paraId="732786D7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1276" w:type="dxa"/>
          </w:tcPr>
          <w:p w14:paraId="4E6CCF14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DLBC</w:t>
            </w:r>
          </w:p>
        </w:tc>
        <w:tc>
          <w:tcPr>
            <w:tcW w:w="1276" w:type="dxa"/>
          </w:tcPr>
          <w:p w14:paraId="3F511E8A" w14:textId="2214CAF3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48</w:t>
            </w:r>
          </w:p>
        </w:tc>
        <w:tc>
          <w:tcPr>
            <w:tcW w:w="1276" w:type="dxa"/>
          </w:tcPr>
          <w:p w14:paraId="260D59AB" w14:textId="4D559D45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4980C2CF" w14:textId="77777777" w:rsidTr="004001D2">
        <w:tc>
          <w:tcPr>
            <w:tcW w:w="4531" w:type="dxa"/>
          </w:tcPr>
          <w:p w14:paraId="64CD0283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Esophageal carcinoma</w:t>
            </w:r>
          </w:p>
        </w:tc>
        <w:tc>
          <w:tcPr>
            <w:tcW w:w="1276" w:type="dxa"/>
          </w:tcPr>
          <w:p w14:paraId="27E648FD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ESCA</w:t>
            </w:r>
          </w:p>
        </w:tc>
        <w:tc>
          <w:tcPr>
            <w:tcW w:w="1276" w:type="dxa"/>
          </w:tcPr>
          <w:p w14:paraId="488ACCE1" w14:textId="1CF1052B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18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FE2ABB5" w14:textId="301FEFD9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13</w:t>
            </w:r>
          </w:p>
        </w:tc>
      </w:tr>
      <w:tr w:rsidR="001176AD" w:rsidRPr="00D55749" w14:paraId="1179102A" w14:textId="77777777" w:rsidTr="004001D2">
        <w:tc>
          <w:tcPr>
            <w:tcW w:w="4531" w:type="dxa"/>
          </w:tcPr>
          <w:p w14:paraId="5CB087C8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Glioblastoma multiforme</w:t>
            </w:r>
          </w:p>
        </w:tc>
        <w:tc>
          <w:tcPr>
            <w:tcW w:w="1276" w:type="dxa"/>
          </w:tcPr>
          <w:p w14:paraId="7B55DD7E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GBM</w:t>
            </w:r>
          </w:p>
        </w:tc>
        <w:tc>
          <w:tcPr>
            <w:tcW w:w="1276" w:type="dxa"/>
          </w:tcPr>
          <w:p w14:paraId="281F22CF" w14:textId="68E38513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166</w:t>
            </w:r>
          </w:p>
        </w:tc>
        <w:tc>
          <w:tcPr>
            <w:tcW w:w="1276" w:type="dxa"/>
          </w:tcPr>
          <w:p w14:paraId="4D8738BD" w14:textId="7B752BD3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</w:t>
            </w:r>
          </w:p>
        </w:tc>
      </w:tr>
      <w:tr w:rsidR="001176AD" w:rsidRPr="00D55749" w14:paraId="05A9B829" w14:textId="77777777" w:rsidTr="004001D2">
        <w:tc>
          <w:tcPr>
            <w:tcW w:w="4531" w:type="dxa"/>
          </w:tcPr>
          <w:p w14:paraId="3F22C407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Head and Neck squamous cell carcinoma</w:t>
            </w:r>
          </w:p>
        </w:tc>
        <w:tc>
          <w:tcPr>
            <w:tcW w:w="1276" w:type="dxa"/>
          </w:tcPr>
          <w:p w14:paraId="33C70CE5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HNSC</w:t>
            </w:r>
          </w:p>
        </w:tc>
        <w:tc>
          <w:tcPr>
            <w:tcW w:w="1276" w:type="dxa"/>
          </w:tcPr>
          <w:p w14:paraId="76468A8D" w14:textId="6E864F1E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18</w:t>
            </w:r>
          </w:p>
        </w:tc>
        <w:tc>
          <w:tcPr>
            <w:tcW w:w="1276" w:type="dxa"/>
          </w:tcPr>
          <w:p w14:paraId="0B3E2981" w14:textId="09DF8281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444</w:t>
            </w:r>
          </w:p>
        </w:tc>
      </w:tr>
      <w:tr w:rsidR="001176AD" w:rsidRPr="00D55749" w14:paraId="0A7D3ADA" w14:textId="77777777" w:rsidTr="004001D2">
        <w:tc>
          <w:tcPr>
            <w:tcW w:w="4531" w:type="dxa"/>
          </w:tcPr>
          <w:p w14:paraId="5B0AB876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Kidney Chromophobe</w:t>
            </w:r>
          </w:p>
        </w:tc>
        <w:tc>
          <w:tcPr>
            <w:tcW w:w="1276" w:type="dxa"/>
          </w:tcPr>
          <w:p w14:paraId="45537037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KICH</w:t>
            </w:r>
          </w:p>
        </w:tc>
        <w:tc>
          <w:tcPr>
            <w:tcW w:w="1276" w:type="dxa"/>
          </w:tcPr>
          <w:p w14:paraId="2D04D6A8" w14:textId="2EECC497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66</w:t>
            </w:r>
          </w:p>
        </w:tc>
        <w:tc>
          <w:tcPr>
            <w:tcW w:w="1276" w:type="dxa"/>
          </w:tcPr>
          <w:p w14:paraId="2DABBB5B" w14:textId="18C9D67B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25</w:t>
            </w:r>
          </w:p>
        </w:tc>
      </w:tr>
      <w:tr w:rsidR="001176AD" w:rsidRPr="00D55749" w14:paraId="00B7382A" w14:textId="77777777" w:rsidTr="004001D2">
        <w:tc>
          <w:tcPr>
            <w:tcW w:w="4531" w:type="dxa"/>
          </w:tcPr>
          <w:p w14:paraId="74CB4F5D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Kidney renal clear cell carcinoma</w:t>
            </w:r>
          </w:p>
        </w:tc>
        <w:tc>
          <w:tcPr>
            <w:tcW w:w="1276" w:type="dxa"/>
          </w:tcPr>
          <w:p w14:paraId="36B08A90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KIRC</w:t>
            </w:r>
          </w:p>
        </w:tc>
        <w:tc>
          <w:tcPr>
            <w:tcW w:w="1276" w:type="dxa"/>
          </w:tcPr>
          <w:p w14:paraId="2DC07FD2" w14:textId="212C729B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14:paraId="4CF45608" w14:textId="38F68EDA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72</w:t>
            </w:r>
          </w:p>
        </w:tc>
      </w:tr>
      <w:tr w:rsidR="001176AD" w:rsidRPr="00D55749" w14:paraId="40E20C39" w14:textId="77777777" w:rsidTr="004001D2">
        <w:tc>
          <w:tcPr>
            <w:tcW w:w="4531" w:type="dxa"/>
          </w:tcPr>
          <w:p w14:paraId="0FF2491A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Kidney renal papillary cell carcinoma</w:t>
            </w:r>
          </w:p>
        </w:tc>
        <w:tc>
          <w:tcPr>
            <w:tcW w:w="1276" w:type="dxa"/>
          </w:tcPr>
          <w:p w14:paraId="5CEB1381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KIRP</w:t>
            </w:r>
          </w:p>
        </w:tc>
        <w:tc>
          <w:tcPr>
            <w:tcW w:w="1276" w:type="dxa"/>
          </w:tcPr>
          <w:p w14:paraId="415835E2" w14:textId="2CE81E60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288</w:t>
            </w:r>
          </w:p>
        </w:tc>
        <w:tc>
          <w:tcPr>
            <w:tcW w:w="1276" w:type="dxa"/>
          </w:tcPr>
          <w:p w14:paraId="7018048D" w14:textId="7E1BDD86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32</w:t>
            </w:r>
          </w:p>
        </w:tc>
      </w:tr>
      <w:tr w:rsidR="001176AD" w:rsidRPr="00D55749" w14:paraId="1D496EAF" w14:textId="77777777" w:rsidTr="004001D2">
        <w:tc>
          <w:tcPr>
            <w:tcW w:w="4531" w:type="dxa"/>
          </w:tcPr>
          <w:p w14:paraId="3AFBCF9B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Acute Myeloid Leukemia</w:t>
            </w:r>
          </w:p>
        </w:tc>
        <w:tc>
          <w:tcPr>
            <w:tcW w:w="1276" w:type="dxa"/>
          </w:tcPr>
          <w:p w14:paraId="69585289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LAML</w:t>
            </w:r>
          </w:p>
        </w:tc>
        <w:tc>
          <w:tcPr>
            <w:tcW w:w="1276" w:type="dxa"/>
          </w:tcPr>
          <w:p w14:paraId="7C633AD1" w14:textId="0724F477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173</w:t>
            </w:r>
          </w:p>
        </w:tc>
        <w:tc>
          <w:tcPr>
            <w:tcW w:w="1276" w:type="dxa"/>
          </w:tcPr>
          <w:p w14:paraId="05D45718" w14:textId="687F4C56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577E1147" w14:textId="77777777" w:rsidTr="004001D2">
        <w:tc>
          <w:tcPr>
            <w:tcW w:w="4531" w:type="dxa"/>
          </w:tcPr>
          <w:p w14:paraId="2527DEDB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Brain Lower Grade Glioma</w:t>
            </w:r>
          </w:p>
        </w:tc>
        <w:tc>
          <w:tcPr>
            <w:tcW w:w="1276" w:type="dxa"/>
          </w:tcPr>
          <w:p w14:paraId="059D42A4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LGG</w:t>
            </w:r>
          </w:p>
        </w:tc>
        <w:tc>
          <w:tcPr>
            <w:tcW w:w="1276" w:type="dxa"/>
          </w:tcPr>
          <w:p w14:paraId="7D124133" w14:textId="0F211ACA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509</w:t>
            </w:r>
          </w:p>
        </w:tc>
        <w:tc>
          <w:tcPr>
            <w:tcW w:w="1276" w:type="dxa"/>
          </w:tcPr>
          <w:p w14:paraId="405C4780" w14:textId="76A06B23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127A0177" w14:textId="77777777" w:rsidTr="004001D2">
        <w:tc>
          <w:tcPr>
            <w:tcW w:w="4531" w:type="dxa"/>
          </w:tcPr>
          <w:p w14:paraId="1A69BBDE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Liver hepatocellular carcinoma</w:t>
            </w:r>
          </w:p>
        </w:tc>
        <w:tc>
          <w:tcPr>
            <w:tcW w:w="1276" w:type="dxa"/>
          </w:tcPr>
          <w:p w14:paraId="6558FCC7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LIHC</w:t>
            </w:r>
          </w:p>
        </w:tc>
        <w:tc>
          <w:tcPr>
            <w:tcW w:w="1276" w:type="dxa"/>
          </w:tcPr>
          <w:p w14:paraId="21E642EC" w14:textId="30D6DC0B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69</w:t>
            </w:r>
          </w:p>
        </w:tc>
        <w:tc>
          <w:tcPr>
            <w:tcW w:w="1276" w:type="dxa"/>
          </w:tcPr>
          <w:p w14:paraId="19A22F67" w14:textId="31A95697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50</w:t>
            </w:r>
          </w:p>
        </w:tc>
      </w:tr>
      <w:tr w:rsidR="001176AD" w:rsidRPr="00D55749" w14:paraId="340D9225" w14:textId="77777777" w:rsidTr="004001D2">
        <w:tc>
          <w:tcPr>
            <w:tcW w:w="4531" w:type="dxa"/>
          </w:tcPr>
          <w:p w14:paraId="6D96F597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Lung adenocarcinoma</w:t>
            </w:r>
          </w:p>
        </w:tc>
        <w:tc>
          <w:tcPr>
            <w:tcW w:w="1276" w:type="dxa"/>
          </w:tcPr>
          <w:p w14:paraId="53588702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LUAD</w:t>
            </w:r>
          </w:p>
        </w:tc>
        <w:tc>
          <w:tcPr>
            <w:tcW w:w="1276" w:type="dxa"/>
          </w:tcPr>
          <w:p w14:paraId="064039F6" w14:textId="4E882CB7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513</w:t>
            </w:r>
          </w:p>
        </w:tc>
        <w:tc>
          <w:tcPr>
            <w:tcW w:w="1276" w:type="dxa"/>
          </w:tcPr>
          <w:p w14:paraId="68FC4ADC" w14:textId="7BC6BB6B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59</w:t>
            </w:r>
          </w:p>
        </w:tc>
      </w:tr>
      <w:tr w:rsidR="001176AD" w:rsidRPr="00D55749" w14:paraId="0E4F7F9E" w14:textId="77777777" w:rsidTr="004001D2">
        <w:tc>
          <w:tcPr>
            <w:tcW w:w="4531" w:type="dxa"/>
          </w:tcPr>
          <w:p w14:paraId="07AC5668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Lung squamous cell carcinoma</w:t>
            </w:r>
          </w:p>
        </w:tc>
        <w:tc>
          <w:tcPr>
            <w:tcW w:w="1276" w:type="dxa"/>
          </w:tcPr>
          <w:p w14:paraId="797B99C3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LUSC</w:t>
            </w:r>
          </w:p>
        </w:tc>
        <w:tc>
          <w:tcPr>
            <w:tcW w:w="1276" w:type="dxa"/>
          </w:tcPr>
          <w:p w14:paraId="15C6C0B5" w14:textId="580A153E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498</w:t>
            </w:r>
          </w:p>
        </w:tc>
        <w:tc>
          <w:tcPr>
            <w:tcW w:w="1276" w:type="dxa"/>
          </w:tcPr>
          <w:p w14:paraId="04DBA4C4" w14:textId="78DDA776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50</w:t>
            </w:r>
          </w:p>
        </w:tc>
      </w:tr>
      <w:tr w:rsidR="001176AD" w:rsidRPr="00D55749" w14:paraId="222F7421" w14:textId="77777777" w:rsidTr="004001D2">
        <w:tc>
          <w:tcPr>
            <w:tcW w:w="4531" w:type="dxa"/>
          </w:tcPr>
          <w:p w14:paraId="1ADF8347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Mesothelioma</w:t>
            </w:r>
          </w:p>
        </w:tc>
        <w:tc>
          <w:tcPr>
            <w:tcW w:w="1276" w:type="dxa"/>
          </w:tcPr>
          <w:p w14:paraId="0BBBFB16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MESO</w:t>
            </w:r>
          </w:p>
        </w:tc>
        <w:tc>
          <w:tcPr>
            <w:tcW w:w="1276" w:type="dxa"/>
          </w:tcPr>
          <w:p w14:paraId="459C28A0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87</w:t>
            </w:r>
          </w:p>
        </w:tc>
        <w:tc>
          <w:tcPr>
            <w:tcW w:w="1276" w:type="dxa"/>
          </w:tcPr>
          <w:p w14:paraId="12CF4D5B" w14:textId="033B0D23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796E6213" w14:textId="77777777" w:rsidTr="004001D2">
        <w:tc>
          <w:tcPr>
            <w:tcW w:w="4531" w:type="dxa"/>
          </w:tcPr>
          <w:p w14:paraId="1186E7E3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Ovarian serous cystadenocarcinoma</w:t>
            </w:r>
          </w:p>
        </w:tc>
        <w:tc>
          <w:tcPr>
            <w:tcW w:w="1276" w:type="dxa"/>
          </w:tcPr>
          <w:p w14:paraId="7F7AB764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OV</w:t>
            </w:r>
          </w:p>
        </w:tc>
        <w:tc>
          <w:tcPr>
            <w:tcW w:w="1276" w:type="dxa"/>
          </w:tcPr>
          <w:p w14:paraId="21DA85EB" w14:textId="215302EF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420</w:t>
            </w:r>
          </w:p>
        </w:tc>
        <w:tc>
          <w:tcPr>
            <w:tcW w:w="1276" w:type="dxa"/>
          </w:tcPr>
          <w:p w14:paraId="57505552" w14:textId="0B73AF17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7AD1B328" w14:textId="77777777" w:rsidTr="004001D2">
        <w:tc>
          <w:tcPr>
            <w:tcW w:w="4531" w:type="dxa"/>
          </w:tcPr>
          <w:p w14:paraId="1AB573C8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Pancreatic adenocarcinoma</w:t>
            </w:r>
          </w:p>
        </w:tc>
        <w:tc>
          <w:tcPr>
            <w:tcW w:w="1276" w:type="dxa"/>
          </w:tcPr>
          <w:p w14:paraId="3E278351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PAAD</w:t>
            </w:r>
          </w:p>
        </w:tc>
        <w:tc>
          <w:tcPr>
            <w:tcW w:w="1276" w:type="dxa"/>
          </w:tcPr>
          <w:p w14:paraId="0CE59518" w14:textId="434A986F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78</w:t>
            </w:r>
          </w:p>
        </w:tc>
        <w:tc>
          <w:tcPr>
            <w:tcW w:w="1276" w:type="dxa"/>
          </w:tcPr>
          <w:p w14:paraId="5E9564F3" w14:textId="1FC6A003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</w:tr>
      <w:tr w:rsidR="001176AD" w:rsidRPr="00D55749" w14:paraId="17E271B8" w14:textId="77777777" w:rsidTr="004001D2">
        <w:tc>
          <w:tcPr>
            <w:tcW w:w="4531" w:type="dxa"/>
          </w:tcPr>
          <w:p w14:paraId="59D2F745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Pheochromocytoma and Paraganglioma</w:t>
            </w:r>
          </w:p>
        </w:tc>
        <w:tc>
          <w:tcPr>
            <w:tcW w:w="1276" w:type="dxa"/>
          </w:tcPr>
          <w:p w14:paraId="0D650815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PCPG</w:t>
            </w:r>
          </w:p>
        </w:tc>
        <w:tc>
          <w:tcPr>
            <w:tcW w:w="1276" w:type="dxa"/>
          </w:tcPr>
          <w:p w14:paraId="77F3C453" w14:textId="5933BF43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17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5DBF94EB" w14:textId="313D49E1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</w:tr>
      <w:tr w:rsidR="001176AD" w:rsidRPr="00D55749" w14:paraId="6F2FAC39" w14:textId="77777777" w:rsidTr="004001D2">
        <w:tc>
          <w:tcPr>
            <w:tcW w:w="4531" w:type="dxa"/>
          </w:tcPr>
          <w:p w14:paraId="6531697F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Prostate adenocarcinoma</w:t>
            </w:r>
          </w:p>
        </w:tc>
        <w:tc>
          <w:tcPr>
            <w:tcW w:w="1276" w:type="dxa"/>
          </w:tcPr>
          <w:p w14:paraId="33A91C2E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PRAD</w:t>
            </w:r>
          </w:p>
        </w:tc>
        <w:tc>
          <w:tcPr>
            <w:tcW w:w="1276" w:type="dxa"/>
          </w:tcPr>
          <w:p w14:paraId="79AAF1E4" w14:textId="3FB74A0E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49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2E0EA839" w14:textId="365D368A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52</w:t>
            </w:r>
          </w:p>
        </w:tc>
      </w:tr>
      <w:tr w:rsidR="001176AD" w:rsidRPr="00D55749" w14:paraId="356AB17C" w14:textId="77777777" w:rsidTr="004001D2">
        <w:tc>
          <w:tcPr>
            <w:tcW w:w="4531" w:type="dxa"/>
          </w:tcPr>
          <w:p w14:paraId="12EEF8FA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Rectum adenocarcinoma</w:t>
            </w:r>
          </w:p>
        </w:tc>
        <w:tc>
          <w:tcPr>
            <w:tcW w:w="1276" w:type="dxa"/>
          </w:tcPr>
          <w:p w14:paraId="74D24271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READ</w:t>
            </w:r>
          </w:p>
        </w:tc>
        <w:tc>
          <w:tcPr>
            <w:tcW w:w="1276" w:type="dxa"/>
          </w:tcPr>
          <w:p w14:paraId="414BEF06" w14:textId="3E68F14D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92</w:t>
            </w:r>
          </w:p>
        </w:tc>
        <w:tc>
          <w:tcPr>
            <w:tcW w:w="1276" w:type="dxa"/>
          </w:tcPr>
          <w:p w14:paraId="191D8A54" w14:textId="5C50FE9E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10</w:t>
            </w:r>
          </w:p>
        </w:tc>
      </w:tr>
      <w:tr w:rsidR="001176AD" w:rsidRPr="00D55749" w14:paraId="0033C2C1" w14:textId="77777777" w:rsidTr="004001D2">
        <w:tc>
          <w:tcPr>
            <w:tcW w:w="4531" w:type="dxa"/>
          </w:tcPr>
          <w:p w14:paraId="46A739D2" w14:textId="42FD7FF9" w:rsidR="001176AD" w:rsidRPr="00D55749" w:rsidRDefault="001176AD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Sarcoma</w:t>
            </w:r>
            <w:r w:rsidRPr="00D55749">
              <w:rPr>
                <w:rFonts w:ascii="Palatino Linotype" w:hAnsi="Palatino Linotype"/>
                <w:sz w:val="20"/>
                <w:szCs w:val="20"/>
              </w:rPr>
              <w:tab/>
            </w:r>
          </w:p>
        </w:tc>
        <w:tc>
          <w:tcPr>
            <w:tcW w:w="1276" w:type="dxa"/>
          </w:tcPr>
          <w:p w14:paraId="1861F9A5" w14:textId="12234355" w:rsidR="001176AD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SARC</w:t>
            </w:r>
          </w:p>
        </w:tc>
        <w:tc>
          <w:tcPr>
            <w:tcW w:w="1276" w:type="dxa"/>
          </w:tcPr>
          <w:p w14:paraId="01B2E5F1" w14:textId="543F731E" w:rsidR="001176AD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258</w:t>
            </w:r>
          </w:p>
        </w:tc>
        <w:tc>
          <w:tcPr>
            <w:tcW w:w="1276" w:type="dxa"/>
          </w:tcPr>
          <w:p w14:paraId="472C0E77" w14:textId="7010C1BF" w:rsidR="001176AD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0D8D5E9D" w14:textId="77777777" w:rsidTr="004001D2">
        <w:tc>
          <w:tcPr>
            <w:tcW w:w="4531" w:type="dxa"/>
          </w:tcPr>
          <w:p w14:paraId="73386EF8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Skin Cutaneous Melanoma</w:t>
            </w:r>
          </w:p>
        </w:tc>
        <w:tc>
          <w:tcPr>
            <w:tcW w:w="1276" w:type="dxa"/>
          </w:tcPr>
          <w:p w14:paraId="5706022C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SKCM</w:t>
            </w:r>
          </w:p>
        </w:tc>
        <w:tc>
          <w:tcPr>
            <w:tcW w:w="1276" w:type="dxa"/>
          </w:tcPr>
          <w:p w14:paraId="1C8E4959" w14:textId="09D02E00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102</w:t>
            </w:r>
          </w:p>
        </w:tc>
        <w:tc>
          <w:tcPr>
            <w:tcW w:w="1276" w:type="dxa"/>
          </w:tcPr>
          <w:p w14:paraId="19A09C5F" w14:textId="4DE5BCA7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636F1FE7" w14:textId="77777777" w:rsidTr="004001D2">
        <w:tc>
          <w:tcPr>
            <w:tcW w:w="4531" w:type="dxa"/>
          </w:tcPr>
          <w:p w14:paraId="03737259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Stomach adenocarcinoma</w:t>
            </w:r>
          </w:p>
        </w:tc>
        <w:tc>
          <w:tcPr>
            <w:tcW w:w="1276" w:type="dxa"/>
          </w:tcPr>
          <w:p w14:paraId="7EF6747B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STAD</w:t>
            </w:r>
          </w:p>
        </w:tc>
        <w:tc>
          <w:tcPr>
            <w:tcW w:w="1276" w:type="dxa"/>
          </w:tcPr>
          <w:p w14:paraId="4FDF7CB5" w14:textId="7C0DABF5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414</w:t>
            </w:r>
          </w:p>
        </w:tc>
        <w:tc>
          <w:tcPr>
            <w:tcW w:w="1276" w:type="dxa"/>
          </w:tcPr>
          <w:p w14:paraId="4BC0067E" w14:textId="6E6E3669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36</w:t>
            </w:r>
          </w:p>
        </w:tc>
      </w:tr>
      <w:tr w:rsidR="001176AD" w:rsidRPr="00D55749" w14:paraId="6D9D0F98" w14:textId="77777777" w:rsidTr="004001D2">
        <w:tc>
          <w:tcPr>
            <w:tcW w:w="4531" w:type="dxa"/>
          </w:tcPr>
          <w:p w14:paraId="2408E5AD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Testicular Germ Cell Tumors</w:t>
            </w:r>
          </w:p>
        </w:tc>
        <w:tc>
          <w:tcPr>
            <w:tcW w:w="1276" w:type="dxa"/>
          </w:tcPr>
          <w:p w14:paraId="045FEA21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TGCT</w:t>
            </w:r>
          </w:p>
        </w:tc>
        <w:tc>
          <w:tcPr>
            <w:tcW w:w="1276" w:type="dxa"/>
          </w:tcPr>
          <w:p w14:paraId="6EA5A404" w14:textId="571E9307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148</w:t>
            </w:r>
          </w:p>
        </w:tc>
        <w:tc>
          <w:tcPr>
            <w:tcW w:w="1276" w:type="dxa"/>
          </w:tcPr>
          <w:p w14:paraId="639217D9" w14:textId="0183428A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5D4834E0" w14:textId="77777777" w:rsidTr="004001D2">
        <w:tc>
          <w:tcPr>
            <w:tcW w:w="4531" w:type="dxa"/>
          </w:tcPr>
          <w:p w14:paraId="3D6C3507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Thyroid carcinoma</w:t>
            </w:r>
          </w:p>
        </w:tc>
        <w:tc>
          <w:tcPr>
            <w:tcW w:w="1276" w:type="dxa"/>
          </w:tcPr>
          <w:p w14:paraId="7B3B1C4A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THCA</w:t>
            </w:r>
          </w:p>
        </w:tc>
        <w:tc>
          <w:tcPr>
            <w:tcW w:w="1276" w:type="dxa"/>
          </w:tcPr>
          <w:p w14:paraId="25B93F6A" w14:textId="40533A49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50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4EC29B26" w14:textId="7B57E603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59</w:t>
            </w:r>
          </w:p>
        </w:tc>
      </w:tr>
      <w:tr w:rsidR="001176AD" w:rsidRPr="00D55749" w14:paraId="0582CEB9" w14:textId="77777777" w:rsidTr="004001D2">
        <w:tc>
          <w:tcPr>
            <w:tcW w:w="4531" w:type="dxa"/>
          </w:tcPr>
          <w:p w14:paraId="362154FC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Thymoma</w:t>
            </w:r>
          </w:p>
        </w:tc>
        <w:tc>
          <w:tcPr>
            <w:tcW w:w="1276" w:type="dxa"/>
          </w:tcPr>
          <w:p w14:paraId="37C618B2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THYM</w:t>
            </w:r>
          </w:p>
        </w:tc>
        <w:tc>
          <w:tcPr>
            <w:tcW w:w="1276" w:type="dxa"/>
          </w:tcPr>
          <w:p w14:paraId="45AE33A3" w14:textId="5966C2A0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</w:t>
            </w:r>
            <w:r w:rsidR="00A0481D" w:rsidRPr="00D55749">
              <w:rPr>
                <w:rFonts w:ascii="Palatino Linotype" w:hAnsi="Palatino Linotype"/>
                <w:sz w:val="20"/>
                <w:szCs w:val="20"/>
              </w:rPr>
              <w:t>19</w:t>
            </w:r>
          </w:p>
        </w:tc>
        <w:tc>
          <w:tcPr>
            <w:tcW w:w="1276" w:type="dxa"/>
          </w:tcPr>
          <w:p w14:paraId="46FFDF4A" w14:textId="239C62E1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231BA0BB" w14:textId="77777777" w:rsidTr="004001D2">
        <w:tc>
          <w:tcPr>
            <w:tcW w:w="4531" w:type="dxa"/>
          </w:tcPr>
          <w:p w14:paraId="06414084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Uterine Corpus Endometrial Carcinoma</w:t>
            </w:r>
          </w:p>
        </w:tc>
        <w:tc>
          <w:tcPr>
            <w:tcW w:w="1276" w:type="dxa"/>
          </w:tcPr>
          <w:p w14:paraId="1054A900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UCEC</w:t>
            </w:r>
          </w:p>
        </w:tc>
        <w:tc>
          <w:tcPr>
            <w:tcW w:w="1276" w:type="dxa"/>
          </w:tcPr>
          <w:p w14:paraId="1AE41C73" w14:textId="4EA3D9F8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181</w:t>
            </w:r>
          </w:p>
        </w:tc>
        <w:tc>
          <w:tcPr>
            <w:tcW w:w="1276" w:type="dxa"/>
          </w:tcPr>
          <w:p w14:paraId="3C242B23" w14:textId="04DC03AF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23</w:t>
            </w:r>
          </w:p>
        </w:tc>
      </w:tr>
      <w:tr w:rsidR="001176AD" w:rsidRPr="00D55749" w14:paraId="40925DA5" w14:textId="77777777" w:rsidTr="004001D2">
        <w:tc>
          <w:tcPr>
            <w:tcW w:w="4531" w:type="dxa"/>
          </w:tcPr>
          <w:p w14:paraId="75F1F6DA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Uterine Carcinosarcoma</w:t>
            </w:r>
          </w:p>
        </w:tc>
        <w:tc>
          <w:tcPr>
            <w:tcW w:w="1276" w:type="dxa"/>
          </w:tcPr>
          <w:p w14:paraId="5E980FFD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UCS</w:t>
            </w:r>
          </w:p>
        </w:tc>
        <w:tc>
          <w:tcPr>
            <w:tcW w:w="1276" w:type="dxa"/>
          </w:tcPr>
          <w:p w14:paraId="0AAA546D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57</w:t>
            </w:r>
          </w:p>
        </w:tc>
        <w:tc>
          <w:tcPr>
            <w:tcW w:w="1276" w:type="dxa"/>
          </w:tcPr>
          <w:p w14:paraId="43758235" w14:textId="418A14CD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  <w:tr w:rsidR="001176AD" w:rsidRPr="00D55749" w14:paraId="15FD5CC4" w14:textId="77777777" w:rsidTr="004001D2">
        <w:tc>
          <w:tcPr>
            <w:tcW w:w="4531" w:type="dxa"/>
          </w:tcPr>
          <w:p w14:paraId="4A1F6792" w14:textId="77777777" w:rsidR="001F7555" w:rsidRPr="00D55749" w:rsidRDefault="001F7555" w:rsidP="004001D2">
            <w:pPr>
              <w:jc w:val="left"/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Uveal Melanoma</w:t>
            </w:r>
          </w:p>
        </w:tc>
        <w:tc>
          <w:tcPr>
            <w:tcW w:w="1276" w:type="dxa"/>
          </w:tcPr>
          <w:p w14:paraId="31D523B5" w14:textId="77777777" w:rsidR="001F7555" w:rsidRPr="00D55749" w:rsidRDefault="001F7555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UVM</w:t>
            </w:r>
          </w:p>
        </w:tc>
        <w:tc>
          <w:tcPr>
            <w:tcW w:w="1276" w:type="dxa"/>
          </w:tcPr>
          <w:p w14:paraId="58C79E29" w14:textId="1B3F101D" w:rsidR="001F7555" w:rsidRPr="00D55749" w:rsidRDefault="00A0481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79</w:t>
            </w:r>
          </w:p>
        </w:tc>
        <w:tc>
          <w:tcPr>
            <w:tcW w:w="1276" w:type="dxa"/>
          </w:tcPr>
          <w:p w14:paraId="7D0B68B4" w14:textId="694CD140" w:rsidR="001F7555" w:rsidRPr="00D55749" w:rsidRDefault="001176AD" w:rsidP="004001D2">
            <w:pPr>
              <w:rPr>
                <w:rFonts w:ascii="Palatino Linotype" w:hAnsi="Palatino Linotype"/>
                <w:sz w:val="20"/>
                <w:szCs w:val="20"/>
              </w:rPr>
            </w:pPr>
            <w:r w:rsidRPr="00D55749">
              <w:rPr>
                <w:rFonts w:ascii="Palatino Linotype" w:hAnsi="Palatino Linotype"/>
                <w:sz w:val="20"/>
                <w:szCs w:val="20"/>
              </w:rPr>
              <w:t>/</w:t>
            </w:r>
          </w:p>
        </w:tc>
      </w:tr>
    </w:tbl>
    <w:p w14:paraId="22B8A0AA" w14:textId="43DEC301" w:rsidR="007C0872" w:rsidRPr="00D55749" w:rsidRDefault="007C0872" w:rsidP="001F7555">
      <w:pPr>
        <w:rPr>
          <w:rFonts w:ascii="Palatino Linotype" w:hAnsi="Palatino Linotype"/>
          <w:sz w:val="20"/>
          <w:szCs w:val="20"/>
        </w:rPr>
      </w:pPr>
      <w:bookmarkStart w:id="0" w:name="_GoBack"/>
      <w:bookmarkEnd w:id="0"/>
    </w:p>
    <w:p w14:paraId="53EBE331" w14:textId="77777777" w:rsidR="004001D2" w:rsidRPr="00D55749" w:rsidRDefault="004001D2" w:rsidP="001F7555">
      <w:pPr>
        <w:rPr>
          <w:rFonts w:ascii="Palatino Linotype" w:hAnsi="Palatino Linotype"/>
          <w:sz w:val="20"/>
          <w:szCs w:val="20"/>
        </w:rPr>
      </w:pPr>
    </w:p>
    <w:sectPr w:rsidR="004001D2" w:rsidRPr="00D557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DAA31" w14:textId="77777777" w:rsidR="00DF7FB3" w:rsidRDefault="00DF7FB3" w:rsidP="00D55749">
      <w:r>
        <w:separator/>
      </w:r>
    </w:p>
  </w:endnote>
  <w:endnote w:type="continuationSeparator" w:id="0">
    <w:p w14:paraId="69640353" w14:textId="77777777" w:rsidR="00DF7FB3" w:rsidRDefault="00DF7FB3" w:rsidP="00D55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19E583" w14:textId="77777777" w:rsidR="00DF7FB3" w:rsidRDefault="00DF7FB3" w:rsidP="00D55749">
      <w:r>
        <w:separator/>
      </w:r>
    </w:p>
  </w:footnote>
  <w:footnote w:type="continuationSeparator" w:id="0">
    <w:p w14:paraId="7FD15DCE" w14:textId="77777777" w:rsidR="00DF7FB3" w:rsidRDefault="00DF7FB3" w:rsidP="00D557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30"/>
    <w:rsid w:val="001176AD"/>
    <w:rsid w:val="001F7555"/>
    <w:rsid w:val="004001D2"/>
    <w:rsid w:val="007C0872"/>
    <w:rsid w:val="00A0481D"/>
    <w:rsid w:val="00D55749"/>
    <w:rsid w:val="00DF7FB3"/>
    <w:rsid w:val="00F8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F88F5"/>
  <w15:chartTrackingRefBased/>
  <w15:docId w15:val="{7C0C3EE4-F1A3-40D9-90FC-B53D6231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7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76A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176AD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55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574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55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557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6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5F670-F93C-435F-970F-B40C7D570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zou</dc:creator>
  <cp:keywords/>
  <dc:description/>
  <cp:lastModifiedBy>dan zou</cp:lastModifiedBy>
  <cp:revision>6</cp:revision>
  <dcterms:created xsi:type="dcterms:W3CDTF">2019-07-17T14:24:00Z</dcterms:created>
  <dcterms:modified xsi:type="dcterms:W3CDTF">2019-08-21T15:12:00Z</dcterms:modified>
</cp:coreProperties>
</file>